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8" w:rsidRPr="001C79ED" w:rsidRDefault="00FA6F28" w:rsidP="00FA6F28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A6F28" w:rsidRPr="001C79ED" w:rsidRDefault="00FA6F28" w:rsidP="00FA6F28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A6F28" w:rsidRPr="001C79ED" w:rsidRDefault="00FA6F28" w:rsidP="00FA6F28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A6F28" w:rsidRPr="00FE4C07" w:rsidRDefault="00FA6F28" w:rsidP="00FA6F28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D57897" w:rsidRDefault="00FA6F28" w:rsidP="00FA6F2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FA6F28" w:rsidRPr="00C16432" w:rsidRDefault="00FA6F28" w:rsidP="00D57897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:rsidR="00FA6F28" w:rsidRDefault="00FA6F28" w:rsidP="00FA6F28"/>
    <w:p w:rsidR="00FA6F28" w:rsidRPr="00117990" w:rsidRDefault="00FA6F28" w:rsidP="00FA6F28">
      <w:pPr>
        <w:rPr>
          <w:b/>
          <w:sz w:val="28"/>
          <w:szCs w:val="28"/>
        </w:rPr>
      </w:pPr>
      <w:r w:rsidRPr="00117990">
        <w:rPr>
          <w:b/>
          <w:sz w:val="28"/>
          <w:szCs w:val="28"/>
        </w:rPr>
        <w:t xml:space="preserve">от «  </w:t>
      </w:r>
      <w:r w:rsidR="00117990" w:rsidRPr="00117990">
        <w:rPr>
          <w:b/>
          <w:sz w:val="28"/>
          <w:szCs w:val="28"/>
        </w:rPr>
        <w:t>31</w:t>
      </w:r>
      <w:r w:rsidR="00400C12" w:rsidRPr="00117990">
        <w:rPr>
          <w:b/>
          <w:sz w:val="28"/>
          <w:szCs w:val="28"/>
        </w:rPr>
        <w:t xml:space="preserve">   </w:t>
      </w:r>
      <w:r w:rsidRPr="00117990">
        <w:rPr>
          <w:b/>
          <w:sz w:val="28"/>
          <w:szCs w:val="28"/>
        </w:rPr>
        <w:t xml:space="preserve"> »</w:t>
      </w:r>
      <w:r w:rsidR="00FF1764" w:rsidRPr="00117990">
        <w:rPr>
          <w:b/>
          <w:sz w:val="28"/>
          <w:szCs w:val="28"/>
        </w:rPr>
        <w:t xml:space="preserve"> мая </w:t>
      </w:r>
      <w:r w:rsidRPr="00117990">
        <w:rPr>
          <w:b/>
          <w:sz w:val="28"/>
          <w:szCs w:val="28"/>
        </w:rPr>
        <w:t xml:space="preserve"> 2016г.   №  </w:t>
      </w:r>
      <w:r w:rsidR="00117990" w:rsidRPr="00117990">
        <w:rPr>
          <w:b/>
          <w:sz w:val="28"/>
          <w:szCs w:val="28"/>
        </w:rPr>
        <w:t>346</w:t>
      </w:r>
      <w:r w:rsidRPr="00117990">
        <w:rPr>
          <w:b/>
          <w:sz w:val="28"/>
          <w:szCs w:val="28"/>
        </w:rPr>
        <w:t xml:space="preserve">  </w:t>
      </w:r>
    </w:p>
    <w:p w:rsidR="00FA6F28" w:rsidRPr="008864D1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р.п. Новая Игирма</w:t>
      </w:r>
    </w:p>
    <w:p w:rsidR="003218CC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Pr="008B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</w:t>
      </w:r>
      <w:r w:rsidR="008864D1">
        <w:rPr>
          <w:sz w:val="28"/>
          <w:szCs w:val="28"/>
        </w:rPr>
        <w:t>объектов жилищно</w:t>
      </w:r>
      <w:r>
        <w:rPr>
          <w:sz w:val="28"/>
          <w:szCs w:val="28"/>
        </w:rPr>
        <w:t>-</w:t>
      </w:r>
      <w:r w:rsidR="00334C66">
        <w:rPr>
          <w:sz w:val="28"/>
          <w:szCs w:val="28"/>
        </w:rPr>
        <w:t>к</w:t>
      </w:r>
      <w:r>
        <w:rPr>
          <w:sz w:val="28"/>
          <w:szCs w:val="28"/>
        </w:rPr>
        <w:t>оммунального хозяйства</w:t>
      </w:r>
    </w:p>
    <w:p w:rsidR="003218CC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Нов</w:t>
      </w:r>
      <w:r w:rsidR="00D57897">
        <w:rPr>
          <w:sz w:val="28"/>
          <w:szCs w:val="28"/>
        </w:rPr>
        <w:t xml:space="preserve">оигирминского городского поселения </w:t>
      </w:r>
      <w:r>
        <w:rPr>
          <w:sz w:val="28"/>
          <w:szCs w:val="28"/>
        </w:rPr>
        <w:t>к устойчивой работе</w:t>
      </w:r>
    </w:p>
    <w:p w:rsidR="00334C66" w:rsidRPr="008864D1" w:rsidRDefault="00334C66" w:rsidP="008864D1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218CC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  <w:r w:rsidR="00D57897">
        <w:rPr>
          <w:sz w:val="28"/>
          <w:szCs w:val="28"/>
        </w:rPr>
        <w:t xml:space="preserve"> </w:t>
      </w:r>
      <w:r w:rsidR="00FA6F28" w:rsidRPr="008B0A8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A6F28" w:rsidRPr="008B0A8F">
        <w:rPr>
          <w:sz w:val="28"/>
          <w:szCs w:val="28"/>
        </w:rPr>
        <w:t>-</w:t>
      </w:r>
      <w:r w:rsidR="00D57897">
        <w:rPr>
          <w:sz w:val="28"/>
          <w:szCs w:val="28"/>
        </w:rPr>
        <w:t>20</w:t>
      </w:r>
      <w:r w:rsidR="00FA6F28" w:rsidRPr="008B0A8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A6F28" w:rsidRPr="008B0A8F">
        <w:rPr>
          <w:sz w:val="28"/>
          <w:szCs w:val="28"/>
        </w:rPr>
        <w:t>г.г.»</w:t>
      </w:r>
    </w:p>
    <w:p w:rsidR="00FA6F28" w:rsidRDefault="00334C66" w:rsidP="00DD53B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</w:t>
      </w:r>
      <w:r w:rsidR="00D57897">
        <w:rPr>
          <w:sz w:val="28"/>
          <w:szCs w:val="28"/>
        </w:rPr>
        <w:t xml:space="preserve">илищно-коммунального хозяйства  Новоигирминского городского поселения </w:t>
      </w:r>
      <w:r w:rsidR="00870A5D">
        <w:rPr>
          <w:sz w:val="28"/>
          <w:szCs w:val="28"/>
        </w:rPr>
        <w:t xml:space="preserve">к устойчивой работе в </w:t>
      </w:r>
      <w:r w:rsidR="003218CC">
        <w:rPr>
          <w:sz w:val="28"/>
          <w:szCs w:val="28"/>
        </w:rPr>
        <w:t xml:space="preserve"> осенне- </w:t>
      </w:r>
      <w:r w:rsidR="00870A5D">
        <w:rPr>
          <w:sz w:val="28"/>
          <w:szCs w:val="28"/>
        </w:rPr>
        <w:t>зимний период 2016-2017г.г.</w:t>
      </w:r>
      <w:r w:rsidR="00D57897">
        <w:rPr>
          <w:sz w:val="28"/>
          <w:szCs w:val="28"/>
        </w:rPr>
        <w:t>, н</w:t>
      </w:r>
      <w:r w:rsidR="00FA6F28">
        <w:rPr>
          <w:rFonts w:eastAsia="Calibri"/>
          <w:sz w:val="28"/>
          <w:szCs w:val="28"/>
          <w:lang w:eastAsia="en-US"/>
        </w:rPr>
        <w:t xml:space="preserve">а основании ст. 14 Федерального закона от 06.10.2003 г. № 131-ФЗ «Об общих принципах организации местного самоуправления в Российской Федерации», </w:t>
      </w:r>
      <w:r w:rsidR="00FA6F28" w:rsidRPr="00F826CE">
        <w:rPr>
          <w:sz w:val="28"/>
          <w:szCs w:val="28"/>
        </w:rPr>
        <w:t xml:space="preserve"> </w:t>
      </w:r>
      <w:r w:rsidR="00AE3B5E">
        <w:rPr>
          <w:sz w:val="28"/>
          <w:szCs w:val="28"/>
        </w:rPr>
        <w:t xml:space="preserve">Правил </w:t>
      </w:r>
      <w:r w:rsidR="00AE3B5E" w:rsidRPr="00AE3B5E">
        <w:rPr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AE3B5E">
        <w:rPr>
          <w:sz w:val="28"/>
          <w:szCs w:val="28"/>
        </w:rPr>
        <w:t xml:space="preserve"> </w:t>
      </w:r>
      <w:r w:rsidR="00AE3B5E" w:rsidRPr="00AE3B5E">
        <w:rPr>
          <w:sz w:val="28"/>
          <w:szCs w:val="28"/>
        </w:rPr>
        <w:t>(утв. постановлением Правительства РФ от 6 мая 2011 г. N 354</w:t>
      </w:r>
      <w:r w:rsidR="00AE3B5E">
        <w:rPr>
          <w:sz w:val="28"/>
          <w:szCs w:val="28"/>
        </w:rPr>
        <w:t>),</w:t>
      </w:r>
      <w:r w:rsidR="00D57897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 xml:space="preserve">руководствуясь  постановлением администрации Нижнеилимского муниципального района от </w:t>
      </w:r>
      <w:r w:rsidR="00870A5D">
        <w:rPr>
          <w:sz w:val="28"/>
          <w:szCs w:val="28"/>
        </w:rPr>
        <w:t>16.05</w:t>
      </w:r>
      <w:r w:rsidR="00FA6F28" w:rsidRPr="00D768D6">
        <w:rPr>
          <w:sz w:val="28"/>
          <w:szCs w:val="28"/>
        </w:rPr>
        <w:t>.201</w:t>
      </w:r>
      <w:r w:rsidR="00FA6F28">
        <w:rPr>
          <w:sz w:val="28"/>
          <w:szCs w:val="28"/>
        </w:rPr>
        <w:t>6</w:t>
      </w:r>
      <w:r w:rsidR="00FA6F28" w:rsidRPr="00D768D6">
        <w:rPr>
          <w:sz w:val="28"/>
          <w:szCs w:val="28"/>
        </w:rPr>
        <w:t>г. №</w:t>
      </w:r>
      <w:r w:rsidR="00870A5D">
        <w:rPr>
          <w:sz w:val="28"/>
          <w:szCs w:val="28"/>
        </w:rPr>
        <w:t xml:space="preserve">329 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зимний период </w:t>
      </w:r>
      <w:r w:rsidR="00FA6F28">
        <w:rPr>
          <w:sz w:val="28"/>
          <w:szCs w:val="28"/>
        </w:rPr>
        <w:t>2016</w:t>
      </w:r>
      <w:r w:rsidR="00870A5D">
        <w:rPr>
          <w:sz w:val="28"/>
          <w:szCs w:val="28"/>
        </w:rPr>
        <w:t xml:space="preserve">-2017 </w:t>
      </w:r>
      <w:r w:rsidR="00FA6F28">
        <w:rPr>
          <w:sz w:val="28"/>
          <w:szCs w:val="28"/>
        </w:rPr>
        <w:t>г.г.», Уставом Новоигирминского муниципального образования,  администрация Новоигирминского городского поселения:</w:t>
      </w:r>
    </w:p>
    <w:p w:rsidR="008864D1" w:rsidRDefault="008864D1" w:rsidP="00DD53B3">
      <w:pPr>
        <w:pStyle w:val="a6"/>
        <w:jc w:val="both"/>
        <w:rPr>
          <w:sz w:val="28"/>
          <w:szCs w:val="28"/>
        </w:rPr>
      </w:pPr>
    </w:p>
    <w:p w:rsidR="00FA6F28" w:rsidRDefault="00FA6F28" w:rsidP="00FA6F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:rsidR="004C5488" w:rsidRPr="003218CC" w:rsidRDefault="00810590" w:rsidP="00321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5488" w:rsidRPr="003218CC">
        <w:rPr>
          <w:sz w:val="28"/>
          <w:szCs w:val="28"/>
        </w:rPr>
        <w:t>1.1. план мероприятий</w:t>
      </w:r>
      <w:r w:rsidR="00726B38" w:rsidRPr="003218CC">
        <w:rPr>
          <w:sz w:val="28"/>
          <w:szCs w:val="28"/>
        </w:rPr>
        <w:t xml:space="preserve"> по подготовке объектов жилищно-</w:t>
      </w:r>
      <w:r w:rsidR="004C5488" w:rsidRPr="003218CC">
        <w:rPr>
          <w:sz w:val="28"/>
          <w:szCs w:val="28"/>
        </w:rPr>
        <w:t xml:space="preserve">коммунального хозяйства </w:t>
      </w:r>
      <w:r w:rsidR="003218CC" w:rsidRPr="003218CC">
        <w:rPr>
          <w:sz w:val="28"/>
          <w:szCs w:val="28"/>
        </w:rPr>
        <w:t>Новоигирминского городского поселения</w:t>
      </w:r>
      <w:r w:rsidR="004C5488" w:rsidRPr="003218CC">
        <w:rPr>
          <w:sz w:val="28"/>
          <w:szCs w:val="28"/>
        </w:rPr>
        <w:t xml:space="preserve"> к О</w:t>
      </w:r>
      <w:r w:rsidR="00BC279D" w:rsidRPr="003218CC">
        <w:rPr>
          <w:sz w:val="28"/>
          <w:szCs w:val="28"/>
        </w:rPr>
        <w:t>ЗП 2016-2017г.г. (Приложение 1);</w:t>
      </w:r>
    </w:p>
    <w:p w:rsidR="004C5488" w:rsidRDefault="00810590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5488">
        <w:rPr>
          <w:sz w:val="28"/>
          <w:szCs w:val="28"/>
        </w:rPr>
        <w:t xml:space="preserve">1.2. состав комиссии по оценки готовности теплоисточников и тепловых сетей бюджетных </w:t>
      </w:r>
      <w:r w:rsidR="008864D1">
        <w:rPr>
          <w:sz w:val="28"/>
          <w:szCs w:val="28"/>
        </w:rPr>
        <w:t>учреждений Новоигирминского</w:t>
      </w:r>
      <w:r w:rsidR="004C5488">
        <w:rPr>
          <w:sz w:val="28"/>
          <w:szCs w:val="28"/>
        </w:rPr>
        <w:t xml:space="preserve"> городского поселения согласно переданным полномочиям к зимнему периоду 2016-2017г.г. Приложение 2)</w:t>
      </w:r>
      <w:r w:rsidR="00BC279D">
        <w:rPr>
          <w:sz w:val="28"/>
          <w:szCs w:val="28"/>
        </w:rPr>
        <w:t>;</w:t>
      </w:r>
    </w:p>
    <w:p w:rsidR="00BC279D" w:rsidRPr="004C5488" w:rsidRDefault="00726B3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279D">
        <w:rPr>
          <w:sz w:val="28"/>
          <w:szCs w:val="28"/>
        </w:rPr>
        <w:t>1.3. график приемки готовности объектов тепловодоснабжения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2016-2017г.г. (Приложение 3).</w:t>
      </w:r>
      <w:r w:rsidR="00BC279D">
        <w:rPr>
          <w:sz w:val="28"/>
          <w:szCs w:val="28"/>
        </w:rPr>
        <w:t xml:space="preserve"> 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28012D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:rsidR="003A122F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590">
        <w:rPr>
          <w:sz w:val="28"/>
          <w:szCs w:val="28"/>
        </w:rPr>
        <w:t xml:space="preserve"> </w:t>
      </w: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2016-2017г.г.</w:t>
      </w:r>
    </w:p>
    <w:p w:rsidR="008B095A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590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2.2. завершить подготовку объектов жилищно-коммунального хозяйства к отопительному периоду 2016-2017г.г. в срок до 01.09.2016г.</w:t>
      </w:r>
    </w:p>
    <w:p w:rsidR="00726B38" w:rsidRDefault="00810590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B38">
        <w:rPr>
          <w:sz w:val="28"/>
          <w:szCs w:val="28"/>
        </w:rPr>
        <w:t xml:space="preserve">2.3. провести анализ прошедшего отопительного сезона 2015-2016г.г. и устранить последствия аварий и повреждений прошедшего зимнего периода с </w:t>
      </w:r>
      <w:r w:rsidR="00726B38">
        <w:rPr>
          <w:sz w:val="28"/>
          <w:szCs w:val="28"/>
        </w:rPr>
        <w:lastRenderedPageBreak/>
        <w:t xml:space="preserve">учетом возможности финансирования работ по ремонту теплоисточников, инженерных сетей, объектов водоснабжения и </w:t>
      </w:r>
      <w:r w:rsidR="008864D1">
        <w:rPr>
          <w:sz w:val="28"/>
          <w:szCs w:val="28"/>
        </w:rPr>
        <w:t>канализирования</w:t>
      </w:r>
      <w:r w:rsidR="00726B38">
        <w:rPr>
          <w:sz w:val="28"/>
          <w:szCs w:val="28"/>
        </w:rPr>
        <w:t>;</w:t>
      </w:r>
    </w:p>
    <w:p w:rsidR="00726B38" w:rsidRDefault="00810590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B38"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2016-2017г.г.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 xml:space="preserve">Правил оценки готовности к отопительному периоду, утвержденных </w:t>
      </w:r>
      <w:r w:rsidR="008864D1">
        <w:rPr>
          <w:sz w:val="28"/>
          <w:szCs w:val="28"/>
        </w:rPr>
        <w:t>приказом Министерства</w:t>
      </w:r>
      <w:r w:rsidR="00D21486">
        <w:rPr>
          <w:sz w:val="28"/>
          <w:szCs w:val="28"/>
        </w:rPr>
        <w:t xml:space="preserve"> энергетики Российской Федерации от 12</w:t>
      </w:r>
      <w:r w:rsidR="00342C8A">
        <w:rPr>
          <w:sz w:val="28"/>
          <w:szCs w:val="28"/>
        </w:rPr>
        <w:t xml:space="preserve">.03.2013г. № 103. 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создать в срок до </w:t>
      </w:r>
      <w:r w:rsidR="00810590">
        <w:rPr>
          <w:sz w:val="28"/>
          <w:szCs w:val="28"/>
        </w:rPr>
        <w:t>20</w:t>
      </w:r>
      <w:r>
        <w:rPr>
          <w:sz w:val="28"/>
          <w:szCs w:val="28"/>
        </w:rPr>
        <w:t>.06.2016г.</w:t>
      </w:r>
    </w:p>
    <w:p w:rsidR="00342C8A" w:rsidRDefault="00810590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C8A">
        <w:rPr>
          <w:sz w:val="28"/>
          <w:szCs w:val="28"/>
        </w:rPr>
        <w:t xml:space="preserve">-комиссию по оценке готовности теплоснабжающих </w:t>
      </w:r>
      <w:r w:rsidR="008864D1">
        <w:rPr>
          <w:sz w:val="28"/>
          <w:szCs w:val="28"/>
        </w:rPr>
        <w:t>и теплосетевых</w:t>
      </w:r>
      <w:r w:rsidR="00342C8A">
        <w:rPr>
          <w:sz w:val="28"/>
          <w:szCs w:val="28"/>
        </w:rPr>
        <w:t xml:space="preserve"> организаций к работе в осенне-зимний период 2016-2017г.г.</w:t>
      </w:r>
    </w:p>
    <w:p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получение </w:t>
      </w:r>
      <w:r w:rsidRPr="001360AA">
        <w:rPr>
          <w:sz w:val="28"/>
          <w:szCs w:val="28"/>
        </w:rPr>
        <w:t xml:space="preserve"> паспортов готовности:</w:t>
      </w:r>
    </w:p>
    <w:p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 2016года</w:t>
      </w:r>
      <w:r>
        <w:rPr>
          <w:sz w:val="28"/>
          <w:szCs w:val="28"/>
        </w:rPr>
        <w:t>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теплоснабжающих теплосетевых организаций –в срок до 01.11.2016года;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образований –</w:t>
      </w:r>
      <w:r w:rsidR="001D002D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15.11.2016г.</w:t>
      </w:r>
    </w:p>
    <w:p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 создать к началу отопительного сезона</w:t>
      </w:r>
      <w:r w:rsidR="00876F9A">
        <w:rPr>
          <w:sz w:val="28"/>
          <w:szCs w:val="28"/>
        </w:rPr>
        <w:t xml:space="preserve"> 2016-2017г.г.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городского поселения от 19.08.20115г. № 392 «О размере нормативного запаса топлива на отопительный сезон  в Новоигирминском городском поселении».</w:t>
      </w:r>
    </w:p>
    <w:p w:rsidR="00B86B21" w:rsidRDefault="001122F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2016-2017г.г.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 и атомному надзору (Ростехнадзора) Енисейского управления.</w:t>
      </w:r>
    </w:p>
    <w:p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D69">
        <w:rPr>
          <w:sz w:val="28"/>
          <w:szCs w:val="28"/>
        </w:rPr>
        <w:t xml:space="preserve"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</w:t>
      </w:r>
      <w:r w:rsidR="00810590">
        <w:rPr>
          <w:sz w:val="28"/>
          <w:szCs w:val="28"/>
        </w:rPr>
        <w:t xml:space="preserve">Новоигирминского городского поселения </w:t>
      </w:r>
      <w:r w:rsidR="00E15D69">
        <w:rPr>
          <w:sz w:val="28"/>
          <w:szCs w:val="28"/>
        </w:rPr>
        <w:t>к отопительному периоду 2016-2017г.г.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Pr="0055649C">
          <w:rPr>
            <w:rStyle w:val="a3"/>
            <w:sz w:val="28"/>
            <w:szCs w:val="28"/>
            <w:lang w:val="en-US"/>
          </w:rPr>
          <w:t>http</w:t>
        </w:r>
        <w:r w:rsidRPr="0055649C">
          <w:rPr>
            <w:rStyle w:val="a3"/>
            <w:sz w:val="28"/>
            <w:szCs w:val="28"/>
          </w:rPr>
          <w:t>://</w:t>
        </w:r>
        <w:r w:rsidRPr="0055649C">
          <w:rPr>
            <w:rStyle w:val="a3"/>
            <w:sz w:val="28"/>
            <w:szCs w:val="28"/>
            <w:lang w:val="en-US"/>
          </w:rPr>
          <w:t>new</w:t>
        </w:r>
        <w:r w:rsidRPr="0055649C">
          <w:rPr>
            <w:rStyle w:val="a3"/>
            <w:sz w:val="28"/>
            <w:szCs w:val="28"/>
          </w:rPr>
          <w:t>-</w:t>
        </w:r>
        <w:r w:rsidRPr="0055649C">
          <w:rPr>
            <w:rStyle w:val="a3"/>
            <w:sz w:val="28"/>
            <w:szCs w:val="28"/>
            <w:lang w:val="en-US"/>
          </w:rPr>
          <w:t>igirma</w:t>
        </w:r>
        <w:r w:rsidRPr="0055649C">
          <w:rPr>
            <w:rStyle w:val="a3"/>
            <w:sz w:val="28"/>
            <w:szCs w:val="28"/>
          </w:rPr>
          <w:t>.</w:t>
        </w:r>
        <w:r w:rsidRPr="0055649C">
          <w:rPr>
            <w:rStyle w:val="a3"/>
            <w:sz w:val="28"/>
            <w:szCs w:val="28"/>
            <w:lang w:val="en-US"/>
          </w:rPr>
          <w:t>irkobl</w:t>
        </w:r>
        <w:r w:rsidRPr="0055649C">
          <w:rPr>
            <w:rStyle w:val="a3"/>
            <w:sz w:val="28"/>
            <w:szCs w:val="28"/>
          </w:rPr>
          <w:t>.</w:t>
        </w:r>
        <w:r w:rsidRPr="0055649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Новоигирминского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«Игирминский </w:t>
      </w:r>
      <w:r>
        <w:rPr>
          <w:sz w:val="28"/>
          <w:szCs w:val="28"/>
        </w:rPr>
        <w:t xml:space="preserve"> </w:t>
      </w:r>
      <w:r w:rsidRPr="00340F11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E15D69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данного постановления оставляю за собой.</w:t>
      </w:r>
    </w:p>
    <w:p w:rsidR="008864D1" w:rsidRPr="008864D1" w:rsidRDefault="008864D1" w:rsidP="00FA6F28">
      <w:pPr>
        <w:jc w:val="both"/>
        <w:rPr>
          <w:sz w:val="28"/>
          <w:szCs w:val="28"/>
        </w:rPr>
      </w:pPr>
    </w:p>
    <w:p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:rsidR="00E15D69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:rsidR="008864D1" w:rsidRPr="008864D1" w:rsidRDefault="008864D1" w:rsidP="00FA6F28">
      <w:pPr>
        <w:rPr>
          <w:b/>
        </w:rPr>
      </w:pPr>
    </w:p>
    <w:p w:rsidR="00E15D69" w:rsidRDefault="00810590" w:rsidP="00FA6F28">
      <w:pPr>
        <w:rPr>
          <w:sz w:val="20"/>
          <w:szCs w:val="20"/>
        </w:rPr>
      </w:pPr>
      <w:r>
        <w:rPr>
          <w:sz w:val="20"/>
          <w:szCs w:val="20"/>
        </w:rPr>
        <w:t>Исп. Л.А. Пянзина</w:t>
      </w:r>
      <w:r w:rsidR="00EB61B0">
        <w:rPr>
          <w:sz w:val="20"/>
          <w:szCs w:val="20"/>
        </w:rPr>
        <w:t>, С.Ю. Бахматова</w:t>
      </w:r>
    </w:p>
    <w:p w:rsidR="00E15D69" w:rsidRDefault="00FA6F28" w:rsidP="00FA6F28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в дело, отдел ЖКХ, </w:t>
      </w:r>
      <w:r w:rsidR="008864D1" w:rsidRPr="00C16432">
        <w:rPr>
          <w:sz w:val="20"/>
          <w:szCs w:val="20"/>
        </w:rPr>
        <w:t>прокуратура</w:t>
      </w:r>
      <w:r w:rsidR="008864D1">
        <w:rPr>
          <w:sz w:val="20"/>
          <w:szCs w:val="20"/>
        </w:rPr>
        <w:t>,</w:t>
      </w:r>
      <w:r w:rsidRPr="00C16432">
        <w:rPr>
          <w:sz w:val="20"/>
          <w:szCs w:val="20"/>
        </w:rPr>
        <w:t xml:space="preserve"> отдел МХ администрации, ООО «ЖЭУ Химки», ООО «УК ЖЭУ Киевский</w:t>
      </w:r>
      <w:r w:rsidR="008864D1" w:rsidRPr="00C16432">
        <w:rPr>
          <w:sz w:val="20"/>
          <w:szCs w:val="20"/>
        </w:rPr>
        <w:t>», МУП</w:t>
      </w:r>
      <w:r w:rsidRPr="00C16432">
        <w:rPr>
          <w:sz w:val="20"/>
          <w:szCs w:val="20"/>
        </w:rPr>
        <w:t xml:space="preserve"> «УК Спектр». </w:t>
      </w:r>
    </w:p>
    <w:p w:rsidR="008864D1" w:rsidRDefault="008864D1"/>
    <w:p w:rsidR="008864D1" w:rsidRDefault="008864D1"/>
    <w:p w:rsidR="00C54F8F" w:rsidRDefault="00C54F8F"/>
    <w:p w:rsidR="00C54F8F" w:rsidRDefault="00C54F8F" w:rsidP="00C54F8F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1</w:t>
      </w:r>
    </w:p>
    <w:p w:rsidR="00810590" w:rsidRDefault="00C54F8F" w:rsidP="00C54F8F">
      <w:pPr>
        <w:jc w:val="right"/>
      </w:pPr>
      <w:r>
        <w:t xml:space="preserve">к Постановлению </w:t>
      </w:r>
    </w:p>
    <w:p w:rsidR="00810590" w:rsidRDefault="00810590" w:rsidP="00C54F8F">
      <w:pPr>
        <w:jc w:val="right"/>
      </w:pPr>
      <w:r>
        <w:t>Администрации Новоигирминского</w:t>
      </w:r>
    </w:p>
    <w:p w:rsidR="00810590" w:rsidRDefault="00810590" w:rsidP="00C54F8F">
      <w:pPr>
        <w:jc w:val="right"/>
      </w:pPr>
      <w:r>
        <w:t xml:space="preserve"> городского поселения </w:t>
      </w:r>
    </w:p>
    <w:p w:rsidR="00C54F8F" w:rsidRDefault="00C54F8F" w:rsidP="00C54F8F">
      <w:pPr>
        <w:jc w:val="right"/>
      </w:pPr>
      <w:r>
        <w:t xml:space="preserve">от « </w:t>
      </w:r>
      <w:r w:rsidR="00117990">
        <w:t>31</w:t>
      </w:r>
      <w:r>
        <w:t xml:space="preserve">    » мая 2016г №</w:t>
      </w:r>
      <w:r w:rsidR="00117990">
        <w:t>346</w:t>
      </w:r>
      <w:r w:rsidR="00810590">
        <w:t>_</w:t>
      </w:r>
      <w:r>
        <w:t xml:space="preserve">    </w:t>
      </w:r>
    </w:p>
    <w:p w:rsidR="00C54F8F" w:rsidRDefault="00C54F8F" w:rsidP="00C54F8F">
      <w:pPr>
        <w:jc w:val="right"/>
      </w:pPr>
    </w:p>
    <w:p w:rsidR="00810590" w:rsidRPr="00EB61B0" w:rsidRDefault="000E7249" w:rsidP="000E7249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>План мероприятий по подготовке объектов ЖКХ</w:t>
      </w:r>
    </w:p>
    <w:p w:rsidR="006F6E5E" w:rsidRPr="00EB61B0" w:rsidRDefault="000E7249" w:rsidP="000E7249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 </w:t>
      </w:r>
      <w:r w:rsidR="00810590" w:rsidRPr="00EB61B0">
        <w:rPr>
          <w:b/>
          <w:sz w:val="28"/>
          <w:szCs w:val="28"/>
        </w:rPr>
        <w:t>Новоигирминского городского поселения на 2016-2017 г.г.</w:t>
      </w:r>
    </w:p>
    <w:tbl>
      <w:tblPr>
        <w:tblStyle w:val="a5"/>
        <w:tblW w:w="10955" w:type="dxa"/>
        <w:tblInd w:w="-743" w:type="dxa"/>
        <w:tblLook w:val="04A0"/>
      </w:tblPr>
      <w:tblGrid>
        <w:gridCol w:w="2694"/>
        <w:gridCol w:w="1985"/>
        <w:gridCol w:w="2126"/>
        <w:gridCol w:w="2102"/>
        <w:gridCol w:w="2048"/>
      </w:tblGrid>
      <w:tr w:rsidR="000E7249" w:rsidRPr="000E7249" w:rsidTr="008864D1">
        <w:trPr>
          <w:trHeight w:val="1680"/>
        </w:trPr>
        <w:tc>
          <w:tcPr>
            <w:tcW w:w="2694" w:type="dxa"/>
          </w:tcPr>
          <w:p w:rsidR="000E7249" w:rsidRPr="000E7249" w:rsidRDefault="000E7249" w:rsidP="000E7249">
            <w:pPr>
              <w:jc w:val="center"/>
            </w:pPr>
            <w:r w:rsidRPr="000E7249">
              <w:t>Мероприятия</w:t>
            </w:r>
          </w:p>
        </w:tc>
        <w:tc>
          <w:tcPr>
            <w:tcW w:w="1985" w:type="dxa"/>
          </w:tcPr>
          <w:p w:rsidR="000E7249" w:rsidRDefault="000E7249" w:rsidP="000E7249">
            <w:pPr>
              <w:jc w:val="center"/>
            </w:pPr>
            <w:r w:rsidRPr="000E7249">
              <w:t>Потребность в финансировании</w:t>
            </w:r>
          </w:p>
          <w:p w:rsidR="000E7249" w:rsidRPr="000E7249" w:rsidRDefault="000E7249" w:rsidP="000E7249">
            <w:pPr>
              <w:jc w:val="center"/>
            </w:pPr>
            <w:r>
              <w:t>Тыс. руб.</w:t>
            </w:r>
          </w:p>
        </w:tc>
        <w:tc>
          <w:tcPr>
            <w:tcW w:w="2126" w:type="dxa"/>
          </w:tcPr>
          <w:p w:rsidR="000E7249" w:rsidRPr="000E7249" w:rsidRDefault="000E7249" w:rsidP="000E7249">
            <w:r w:rsidRPr="000E7249">
              <w:t>Денежные средства предусмотренные</w:t>
            </w:r>
          </w:p>
          <w:p w:rsidR="000E7249" w:rsidRPr="000E7249" w:rsidRDefault="000E7249" w:rsidP="000E7249">
            <w:r>
              <w:t>с</w:t>
            </w:r>
            <w:r w:rsidRPr="000E7249">
              <w:t xml:space="preserve"> областного бюджета 2016-2017г.</w:t>
            </w:r>
          </w:p>
        </w:tc>
        <w:tc>
          <w:tcPr>
            <w:tcW w:w="2102" w:type="dxa"/>
          </w:tcPr>
          <w:p w:rsidR="000E7249" w:rsidRPr="000E7249" w:rsidRDefault="000E7249" w:rsidP="000E7249">
            <w:r w:rsidRPr="000E7249">
              <w:t>Денежные средства предусмотренные</w:t>
            </w:r>
          </w:p>
          <w:p w:rsidR="000E7249" w:rsidRPr="000E7249" w:rsidRDefault="000E7249" w:rsidP="000E7249">
            <w:r>
              <w:t xml:space="preserve">из </w:t>
            </w:r>
            <w:r w:rsidRPr="000E7249">
              <w:t>бюджета</w:t>
            </w:r>
            <w:r>
              <w:t xml:space="preserve"> поселения </w:t>
            </w:r>
            <w:r w:rsidRPr="000E7249">
              <w:t xml:space="preserve"> 2016-2017г.</w:t>
            </w:r>
          </w:p>
        </w:tc>
        <w:tc>
          <w:tcPr>
            <w:tcW w:w="2048" w:type="dxa"/>
          </w:tcPr>
          <w:p w:rsidR="000E7249" w:rsidRPr="000E7249" w:rsidRDefault="000E7249" w:rsidP="000E7249">
            <w:r w:rsidRPr="000E7249">
              <w:t>Денежные средства предусмотренные</w:t>
            </w:r>
          </w:p>
          <w:p w:rsidR="000E7249" w:rsidRPr="000E7249" w:rsidRDefault="000E7249" w:rsidP="000E7249">
            <w:r>
              <w:t>Предприятием ЖКХ в 2016-2017г.г.</w:t>
            </w:r>
          </w:p>
        </w:tc>
      </w:tr>
      <w:tr w:rsidR="000E7249" w:rsidRPr="000E7249" w:rsidTr="008864D1">
        <w:trPr>
          <w:trHeight w:val="280"/>
        </w:trPr>
        <w:tc>
          <w:tcPr>
            <w:tcW w:w="2694" w:type="dxa"/>
          </w:tcPr>
          <w:p w:rsidR="000E7249" w:rsidRPr="000E7249" w:rsidRDefault="000E7249" w:rsidP="000E7249">
            <w:pPr>
              <w:jc w:val="center"/>
            </w:pPr>
            <w:r>
              <w:t>МУП « УК Спектр»</w:t>
            </w:r>
          </w:p>
        </w:tc>
        <w:tc>
          <w:tcPr>
            <w:tcW w:w="1985" w:type="dxa"/>
          </w:tcPr>
          <w:p w:rsidR="000E7249" w:rsidRPr="000E7249" w:rsidRDefault="000E7249" w:rsidP="000E7249">
            <w:pPr>
              <w:jc w:val="center"/>
            </w:pPr>
          </w:p>
        </w:tc>
        <w:tc>
          <w:tcPr>
            <w:tcW w:w="2126" w:type="dxa"/>
          </w:tcPr>
          <w:p w:rsidR="000E7249" w:rsidRPr="000E7249" w:rsidRDefault="000E7249" w:rsidP="000E7249">
            <w:pPr>
              <w:jc w:val="center"/>
            </w:pPr>
          </w:p>
        </w:tc>
        <w:tc>
          <w:tcPr>
            <w:tcW w:w="2102" w:type="dxa"/>
          </w:tcPr>
          <w:p w:rsidR="000E7249" w:rsidRPr="000E7249" w:rsidRDefault="000E7249" w:rsidP="000E7249">
            <w:pPr>
              <w:jc w:val="center"/>
            </w:pPr>
          </w:p>
        </w:tc>
        <w:tc>
          <w:tcPr>
            <w:tcW w:w="2048" w:type="dxa"/>
          </w:tcPr>
          <w:p w:rsidR="000E7249" w:rsidRPr="000E7249" w:rsidRDefault="000E7249" w:rsidP="000E7249">
            <w:pPr>
              <w:jc w:val="center"/>
            </w:pPr>
          </w:p>
        </w:tc>
      </w:tr>
      <w:tr w:rsidR="000E7249" w:rsidRPr="000E7249" w:rsidTr="008864D1">
        <w:trPr>
          <w:trHeight w:val="1381"/>
        </w:trPr>
        <w:tc>
          <w:tcPr>
            <w:tcW w:w="2694" w:type="dxa"/>
          </w:tcPr>
          <w:p w:rsidR="008864D1" w:rsidRPr="000E7249" w:rsidRDefault="000E7249" w:rsidP="000E7249">
            <w:r>
              <w:t>Капитальный ремонт котельного и котельно-вспомогательного оборудования в котельной</w:t>
            </w:r>
            <w:r w:rsidR="008864D1">
              <w:t xml:space="preserve"> № 2.</w:t>
            </w:r>
          </w:p>
        </w:tc>
        <w:tc>
          <w:tcPr>
            <w:tcW w:w="1985" w:type="dxa"/>
          </w:tcPr>
          <w:p w:rsidR="000E7249" w:rsidRPr="000E7249" w:rsidRDefault="00400C12" w:rsidP="000E7249">
            <w:r>
              <w:t>3</w:t>
            </w:r>
            <w:r w:rsidR="000E7249">
              <w:t>000</w:t>
            </w:r>
          </w:p>
        </w:tc>
        <w:tc>
          <w:tcPr>
            <w:tcW w:w="2126" w:type="dxa"/>
          </w:tcPr>
          <w:p w:rsidR="000E7249" w:rsidRPr="000E7249" w:rsidRDefault="00400C12" w:rsidP="000E7249">
            <w:r>
              <w:t>2</w:t>
            </w:r>
            <w:r w:rsidR="000E7249">
              <w:t xml:space="preserve"> 650 </w:t>
            </w:r>
          </w:p>
        </w:tc>
        <w:tc>
          <w:tcPr>
            <w:tcW w:w="2102" w:type="dxa"/>
          </w:tcPr>
          <w:p w:rsidR="000E7249" w:rsidRPr="000E7249" w:rsidRDefault="000E7249" w:rsidP="000E7249">
            <w:r>
              <w:t>350</w:t>
            </w:r>
          </w:p>
        </w:tc>
        <w:tc>
          <w:tcPr>
            <w:tcW w:w="2048" w:type="dxa"/>
          </w:tcPr>
          <w:p w:rsidR="000E7249" w:rsidRPr="000E7249" w:rsidRDefault="000E7249" w:rsidP="000E7249"/>
        </w:tc>
      </w:tr>
      <w:tr w:rsidR="00400C12" w:rsidRPr="000E7249" w:rsidTr="008864D1">
        <w:trPr>
          <w:trHeight w:val="827"/>
        </w:trPr>
        <w:tc>
          <w:tcPr>
            <w:tcW w:w="2694" w:type="dxa"/>
          </w:tcPr>
          <w:p w:rsidR="00400C12" w:rsidRDefault="00400C12" w:rsidP="000E7249">
            <w:r>
              <w:t>Ремонт инженерных сетей 3 квартал от ТК5 -ТК9-ТК 10а</w:t>
            </w:r>
          </w:p>
        </w:tc>
        <w:tc>
          <w:tcPr>
            <w:tcW w:w="1985" w:type="dxa"/>
          </w:tcPr>
          <w:p w:rsidR="00400C12" w:rsidRDefault="00400C12" w:rsidP="000E7249">
            <w:r>
              <w:t>2 000</w:t>
            </w:r>
          </w:p>
        </w:tc>
        <w:tc>
          <w:tcPr>
            <w:tcW w:w="2126" w:type="dxa"/>
          </w:tcPr>
          <w:p w:rsidR="00400C12" w:rsidRDefault="00400C12" w:rsidP="000E7249">
            <w:r>
              <w:t>2 000</w:t>
            </w:r>
          </w:p>
        </w:tc>
        <w:tc>
          <w:tcPr>
            <w:tcW w:w="2102" w:type="dxa"/>
          </w:tcPr>
          <w:p w:rsidR="00400C12" w:rsidRDefault="00400C12" w:rsidP="000E7249"/>
        </w:tc>
        <w:tc>
          <w:tcPr>
            <w:tcW w:w="2048" w:type="dxa"/>
          </w:tcPr>
          <w:p w:rsidR="00400C12" w:rsidRPr="000E7249" w:rsidRDefault="00400C12" w:rsidP="000E7249"/>
        </w:tc>
      </w:tr>
      <w:tr w:rsidR="000E7249" w:rsidRPr="000E7249" w:rsidTr="008864D1">
        <w:trPr>
          <w:trHeight w:val="840"/>
        </w:trPr>
        <w:tc>
          <w:tcPr>
            <w:tcW w:w="2694" w:type="dxa"/>
          </w:tcPr>
          <w:p w:rsidR="000E7249" w:rsidRPr="000E7249" w:rsidRDefault="000D5AA2" w:rsidP="000E7249">
            <w:r>
              <w:t>Ремонт котельного оборудования котельной № 2</w:t>
            </w:r>
          </w:p>
        </w:tc>
        <w:tc>
          <w:tcPr>
            <w:tcW w:w="1985" w:type="dxa"/>
          </w:tcPr>
          <w:p w:rsidR="000E7249" w:rsidRPr="000E7249" w:rsidRDefault="000D5AA2" w:rsidP="000E7249">
            <w:r>
              <w:t>1 500</w:t>
            </w:r>
          </w:p>
        </w:tc>
        <w:tc>
          <w:tcPr>
            <w:tcW w:w="2126" w:type="dxa"/>
          </w:tcPr>
          <w:p w:rsidR="000E7249" w:rsidRPr="000E7249" w:rsidRDefault="000E7249" w:rsidP="000E7249"/>
        </w:tc>
        <w:tc>
          <w:tcPr>
            <w:tcW w:w="2102" w:type="dxa"/>
          </w:tcPr>
          <w:p w:rsidR="000E7249" w:rsidRPr="000E7249" w:rsidRDefault="000E7249" w:rsidP="000E7249"/>
        </w:tc>
        <w:tc>
          <w:tcPr>
            <w:tcW w:w="2048" w:type="dxa"/>
          </w:tcPr>
          <w:p w:rsidR="000E7249" w:rsidRPr="000E7249" w:rsidRDefault="000D5AA2" w:rsidP="000E7249">
            <w:r>
              <w:t>1 500</w:t>
            </w:r>
          </w:p>
        </w:tc>
      </w:tr>
      <w:tr w:rsidR="000E7249" w:rsidRPr="000E7249" w:rsidTr="008864D1">
        <w:trPr>
          <w:trHeight w:val="840"/>
        </w:trPr>
        <w:tc>
          <w:tcPr>
            <w:tcW w:w="2694" w:type="dxa"/>
          </w:tcPr>
          <w:p w:rsidR="000E7249" w:rsidRPr="000E7249" w:rsidRDefault="000D5AA2" w:rsidP="000E7249">
            <w:r>
              <w:t>Ремонт котельного оборудования котельная № 1.</w:t>
            </w:r>
          </w:p>
        </w:tc>
        <w:tc>
          <w:tcPr>
            <w:tcW w:w="1985" w:type="dxa"/>
          </w:tcPr>
          <w:p w:rsidR="000E7249" w:rsidRPr="000E7249" w:rsidRDefault="00243308" w:rsidP="000E7249">
            <w:r>
              <w:t>800</w:t>
            </w:r>
          </w:p>
        </w:tc>
        <w:tc>
          <w:tcPr>
            <w:tcW w:w="2126" w:type="dxa"/>
          </w:tcPr>
          <w:p w:rsidR="000E7249" w:rsidRPr="000E7249" w:rsidRDefault="000E7249" w:rsidP="000E7249"/>
        </w:tc>
        <w:tc>
          <w:tcPr>
            <w:tcW w:w="2102" w:type="dxa"/>
          </w:tcPr>
          <w:p w:rsidR="000E7249" w:rsidRPr="000E7249" w:rsidRDefault="000E7249" w:rsidP="000E7249"/>
        </w:tc>
        <w:tc>
          <w:tcPr>
            <w:tcW w:w="2048" w:type="dxa"/>
          </w:tcPr>
          <w:p w:rsidR="000E7249" w:rsidRPr="000E7249" w:rsidRDefault="000D5AA2" w:rsidP="000E7249">
            <w:r>
              <w:t>800</w:t>
            </w:r>
          </w:p>
        </w:tc>
      </w:tr>
      <w:tr w:rsidR="000E7249" w:rsidRPr="000E7249" w:rsidTr="008864D1">
        <w:trPr>
          <w:trHeight w:val="842"/>
        </w:trPr>
        <w:tc>
          <w:tcPr>
            <w:tcW w:w="2694" w:type="dxa"/>
          </w:tcPr>
          <w:p w:rsidR="000E7249" w:rsidRPr="000E7249" w:rsidRDefault="000D5AA2" w:rsidP="000E7249">
            <w:r>
              <w:t>Замена участков трубопровода ул. Солнечная – Дружбы.</w:t>
            </w:r>
          </w:p>
        </w:tc>
        <w:tc>
          <w:tcPr>
            <w:tcW w:w="1985" w:type="dxa"/>
          </w:tcPr>
          <w:p w:rsidR="000E7249" w:rsidRPr="000E7249" w:rsidRDefault="00D4639D" w:rsidP="000E7249">
            <w:r>
              <w:t>250</w:t>
            </w:r>
          </w:p>
        </w:tc>
        <w:tc>
          <w:tcPr>
            <w:tcW w:w="2126" w:type="dxa"/>
          </w:tcPr>
          <w:p w:rsidR="000E7249" w:rsidRPr="000E7249" w:rsidRDefault="000E7249" w:rsidP="000E7249"/>
        </w:tc>
        <w:tc>
          <w:tcPr>
            <w:tcW w:w="2102" w:type="dxa"/>
          </w:tcPr>
          <w:p w:rsidR="000E7249" w:rsidRPr="000E7249" w:rsidRDefault="000E7249" w:rsidP="000E7249"/>
        </w:tc>
        <w:tc>
          <w:tcPr>
            <w:tcW w:w="2048" w:type="dxa"/>
          </w:tcPr>
          <w:p w:rsidR="000E7249" w:rsidRPr="000E7249" w:rsidRDefault="00D4639D" w:rsidP="000E7249">
            <w:r>
              <w:t>250</w:t>
            </w:r>
          </w:p>
        </w:tc>
      </w:tr>
      <w:tr w:rsidR="000E7249" w:rsidRPr="000E7249" w:rsidTr="008864D1">
        <w:trPr>
          <w:trHeight w:val="840"/>
        </w:trPr>
        <w:tc>
          <w:tcPr>
            <w:tcW w:w="2694" w:type="dxa"/>
          </w:tcPr>
          <w:p w:rsidR="000E7249" w:rsidRPr="000E7249" w:rsidRDefault="00D4639D" w:rsidP="000E7249">
            <w:r>
              <w:t>Реконструкция сетей водоотведения мкр. Химки-3-й квартал.</w:t>
            </w:r>
          </w:p>
        </w:tc>
        <w:tc>
          <w:tcPr>
            <w:tcW w:w="1985" w:type="dxa"/>
          </w:tcPr>
          <w:p w:rsidR="000E7249" w:rsidRPr="000E7249" w:rsidRDefault="00D4639D" w:rsidP="000E7249">
            <w:r>
              <w:t>405</w:t>
            </w:r>
          </w:p>
        </w:tc>
        <w:tc>
          <w:tcPr>
            <w:tcW w:w="2126" w:type="dxa"/>
          </w:tcPr>
          <w:p w:rsidR="000E7249" w:rsidRPr="000E7249" w:rsidRDefault="000E7249" w:rsidP="000E7249"/>
        </w:tc>
        <w:tc>
          <w:tcPr>
            <w:tcW w:w="2102" w:type="dxa"/>
          </w:tcPr>
          <w:p w:rsidR="000E7249" w:rsidRPr="000E7249" w:rsidRDefault="00D4639D" w:rsidP="000E7249">
            <w:r>
              <w:t>405</w:t>
            </w:r>
          </w:p>
        </w:tc>
        <w:tc>
          <w:tcPr>
            <w:tcW w:w="2048" w:type="dxa"/>
          </w:tcPr>
          <w:p w:rsidR="000E7249" w:rsidRPr="000E7249" w:rsidRDefault="000E7249" w:rsidP="000E7249"/>
        </w:tc>
      </w:tr>
      <w:tr w:rsidR="00D4639D" w:rsidRPr="000E7249" w:rsidTr="008864D1">
        <w:trPr>
          <w:trHeight w:val="1420"/>
        </w:trPr>
        <w:tc>
          <w:tcPr>
            <w:tcW w:w="2694" w:type="dxa"/>
          </w:tcPr>
          <w:p w:rsidR="00D4639D" w:rsidRPr="000E7249" w:rsidRDefault="00D4639D" w:rsidP="000E7249">
            <w:r>
              <w:t>Разработка проектной документации на модернизацию очистных сооружений 3 квартал</w:t>
            </w:r>
          </w:p>
        </w:tc>
        <w:tc>
          <w:tcPr>
            <w:tcW w:w="1985" w:type="dxa"/>
          </w:tcPr>
          <w:p w:rsidR="00D4639D" w:rsidRPr="000E7249" w:rsidRDefault="00243308" w:rsidP="000E7249">
            <w:r>
              <w:t>1 333</w:t>
            </w:r>
          </w:p>
        </w:tc>
        <w:tc>
          <w:tcPr>
            <w:tcW w:w="2126" w:type="dxa"/>
          </w:tcPr>
          <w:p w:rsidR="00D4639D" w:rsidRPr="000E7249" w:rsidRDefault="00D4639D" w:rsidP="000E7249"/>
        </w:tc>
        <w:tc>
          <w:tcPr>
            <w:tcW w:w="2102" w:type="dxa"/>
          </w:tcPr>
          <w:p w:rsidR="00D4639D" w:rsidRPr="000E7249" w:rsidRDefault="00D4639D" w:rsidP="000E7249">
            <w:r>
              <w:t>1 333</w:t>
            </w:r>
          </w:p>
        </w:tc>
        <w:tc>
          <w:tcPr>
            <w:tcW w:w="2048" w:type="dxa"/>
          </w:tcPr>
          <w:p w:rsidR="00D4639D" w:rsidRPr="000E7249" w:rsidRDefault="00D4639D" w:rsidP="000E7249"/>
        </w:tc>
      </w:tr>
      <w:tr w:rsidR="00D4639D" w:rsidRPr="000E7249" w:rsidTr="008864D1">
        <w:trPr>
          <w:trHeight w:val="1114"/>
        </w:trPr>
        <w:tc>
          <w:tcPr>
            <w:tcW w:w="2694" w:type="dxa"/>
          </w:tcPr>
          <w:p w:rsidR="00D4639D" w:rsidRDefault="00D4639D" w:rsidP="000E7249">
            <w:r>
              <w:t>Строительство нового канализационного коллектора в 2 нитки диаметром 150 мм.</w:t>
            </w:r>
          </w:p>
        </w:tc>
        <w:tc>
          <w:tcPr>
            <w:tcW w:w="1985" w:type="dxa"/>
          </w:tcPr>
          <w:p w:rsidR="00D4639D" w:rsidRPr="000E7249" w:rsidRDefault="00D4639D" w:rsidP="000E7249">
            <w:r>
              <w:t>498</w:t>
            </w:r>
          </w:p>
        </w:tc>
        <w:tc>
          <w:tcPr>
            <w:tcW w:w="2126" w:type="dxa"/>
          </w:tcPr>
          <w:p w:rsidR="00D4639D" w:rsidRPr="000E7249" w:rsidRDefault="00D4639D" w:rsidP="000E7249"/>
        </w:tc>
        <w:tc>
          <w:tcPr>
            <w:tcW w:w="2102" w:type="dxa"/>
          </w:tcPr>
          <w:p w:rsidR="00D4639D" w:rsidRDefault="00D4639D" w:rsidP="000E7249">
            <w:r>
              <w:t>498</w:t>
            </w:r>
          </w:p>
        </w:tc>
        <w:tc>
          <w:tcPr>
            <w:tcW w:w="2048" w:type="dxa"/>
          </w:tcPr>
          <w:p w:rsidR="00D4639D" w:rsidRPr="000E7249" w:rsidRDefault="00D4639D" w:rsidP="000E7249"/>
        </w:tc>
      </w:tr>
      <w:tr w:rsidR="00D4639D" w:rsidRPr="000E7249" w:rsidTr="008864D1">
        <w:trPr>
          <w:trHeight w:val="292"/>
        </w:trPr>
        <w:tc>
          <w:tcPr>
            <w:tcW w:w="2694" w:type="dxa"/>
          </w:tcPr>
          <w:p w:rsidR="00D4639D" w:rsidRDefault="00D4639D" w:rsidP="000E7249">
            <w:r>
              <w:t>Итого:</w:t>
            </w:r>
          </w:p>
        </w:tc>
        <w:tc>
          <w:tcPr>
            <w:tcW w:w="1985" w:type="dxa"/>
          </w:tcPr>
          <w:p w:rsidR="00D4639D" w:rsidRDefault="00243308" w:rsidP="000E7249">
            <w:r>
              <w:t>9 786</w:t>
            </w:r>
          </w:p>
        </w:tc>
        <w:tc>
          <w:tcPr>
            <w:tcW w:w="2126" w:type="dxa"/>
          </w:tcPr>
          <w:p w:rsidR="00D4639D" w:rsidRPr="000E7249" w:rsidRDefault="00243308" w:rsidP="000E7249">
            <w:r>
              <w:t>4 650</w:t>
            </w:r>
          </w:p>
        </w:tc>
        <w:tc>
          <w:tcPr>
            <w:tcW w:w="2102" w:type="dxa"/>
          </w:tcPr>
          <w:p w:rsidR="00D4639D" w:rsidRDefault="00243308" w:rsidP="000E7249">
            <w:r>
              <w:t>2 586</w:t>
            </w:r>
          </w:p>
        </w:tc>
        <w:tc>
          <w:tcPr>
            <w:tcW w:w="2048" w:type="dxa"/>
          </w:tcPr>
          <w:p w:rsidR="00D4639D" w:rsidRPr="000E7249" w:rsidRDefault="00243308" w:rsidP="000E7249">
            <w:r>
              <w:t>2 550</w:t>
            </w:r>
          </w:p>
        </w:tc>
      </w:tr>
    </w:tbl>
    <w:p w:rsidR="008864D1" w:rsidRDefault="008864D1" w:rsidP="00EB61B0">
      <w:pPr>
        <w:jc w:val="right"/>
        <w:rPr>
          <w:i/>
        </w:rPr>
      </w:pPr>
    </w:p>
    <w:p w:rsidR="008864D1" w:rsidRPr="00810590" w:rsidRDefault="008864D1" w:rsidP="008864D1">
      <w:pPr>
        <w:jc w:val="both"/>
        <w:rPr>
          <w:b/>
          <w:sz w:val="28"/>
          <w:szCs w:val="28"/>
        </w:rPr>
      </w:pPr>
      <w:r w:rsidRPr="00810590">
        <w:rPr>
          <w:b/>
          <w:sz w:val="28"/>
          <w:szCs w:val="28"/>
        </w:rPr>
        <w:t xml:space="preserve">Глава Новоигирминского </w:t>
      </w:r>
    </w:p>
    <w:p w:rsidR="008864D1" w:rsidRPr="00810590" w:rsidRDefault="008864D1" w:rsidP="008864D1">
      <w:pPr>
        <w:jc w:val="both"/>
        <w:rPr>
          <w:b/>
          <w:sz w:val="28"/>
          <w:szCs w:val="28"/>
        </w:rPr>
      </w:pPr>
      <w:r w:rsidRPr="00810590">
        <w:rPr>
          <w:b/>
          <w:sz w:val="28"/>
          <w:szCs w:val="28"/>
        </w:rPr>
        <w:t>городского поселения                                                     Н.И. Сотников</w:t>
      </w:r>
    </w:p>
    <w:p w:rsidR="008864D1" w:rsidRPr="008864D1" w:rsidRDefault="008864D1" w:rsidP="008864D1"/>
    <w:p w:rsidR="008864D1" w:rsidRDefault="008864D1" w:rsidP="008864D1">
      <w:pPr>
        <w:rPr>
          <w:i/>
        </w:rPr>
      </w:pPr>
    </w:p>
    <w:p w:rsidR="008864D1" w:rsidRDefault="008864D1" w:rsidP="00EB61B0">
      <w:pPr>
        <w:jc w:val="right"/>
        <w:rPr>
          <w:i/>
        </w:rPr>
      </w:pPr>
    </w:p>
    <w:p w:rsidR="008864D1" w:rsidRPr="008864D1" w:rsidRDefault="008864D1" w:rsidP="008864D1">
      <w:pPr>
        <w:jc w:val="both"/>
        <w:rPr>
          <w:sz w:val="22"/>
          <w:szCs w:val="22"/>
        </w:rPr>
      </w:pPr>
      <w:r w:rsidRPr="008864D1">
        <w:rPr>
          <w:sz w:val="22"/>
          <w:szCs w:val="22"/>
        </w:rPr>
        <w:t>Л.А. Пянзина</w:t>
      </w:r>
    </w:p>
    <w:p w:rsidR="008864D1" w:rsidRPr="008864D1" w:rsidRDefault="008864D1" w:rsidP="008864D1">
      <w:pPr>
        <w:jc w:val="both"/>
        <w:rPr>
          <w:sz w:val="22"/>
          <w:szCs w:val="22"/>
        </w:rPr>
      </w:pPr>
      <w:r w:rsidRPr="008864D1">
        <w:rPr>
          <w:sz w:val="22"/>
          <w:szCs w:val="22"/>
        </w:rPr>
        <w:t>83956662381</w:t>
      </w:r>
    </w:p>
    <w:p w:rsidR="008864D1" w:rsidRPr="008864D1" w:rsidRDefault="008864D1" w:rsidP="008864D1">
      <w:pPr>
        <w:jc w:val="both"/>
        <w:rPr>
          <w:sz w:val="22"/>
          <w:szCs w:val="22"/>
        </w:rPr>
      </w:pPr>
    </w:p>
    <w:p w:rsidR="008864D1" w:rsidRPr="008864D1" w:rsidRDefault="008864D1" w:rsidP="008864D1"/>
    <w:p w:rsidR="00EB61B0" w:rsidRDefault="00EB61B0" w:rsidP="00EB61B0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2</w:t>
      </w:r>
    </w:p>
    <w:p w:rsidR="00EB61B0" w:rsidRDefault="00EB61B0" w:rsidP="00EB61B0">
      <w:pPr>
        <w:jc w:val="right"/>
      </w:pPr>
      <w:r>
        <w:t xml:space="preserve">к Постановлению </w:t>
      </w:r>
    </w:p>
    <w:p w:rsidR="00EB61B0" w:rsidRDefault="00EB61B0" w:rsidP="00EB61B0">
      <w:pPr>
        <w:jc w:val="right"/>
      </w:pPr>
      <w:r>
        <w:t>Администрации Новоигирминского</w:t>
      </w:r>
    </w:p>
    <w:p w:rsidR="00EB61B0" w:rsidRDefault="00EB61B0" w:rsidP="00EB61B0">
      <w:pPr>
        <w:jc w:val="right"/>
      </w:pPr>
      <w:r>
        <w:t xml:space="preserve"> городского поселения </w:t>
      </w:r>
    </w:p>
    <w:p w:rsidR="000E7249" w:rsidRPr="000E7249" w:rsidRDefault="00EB61B0" w:rsidP="00EB61B0">
      <w:pPr>
        <w:jc w:val="right"/>
        <w:rPr>
          <w:sz w:val="28"/>
          <w:szCs w:val="28"/>
        </w:rPr>
      </w:pPr>
      <w:r>
        <w:t xml:space="preserve">от « </w:t>
      </w:r>
      <w:r w:rsidR="00117990">
        <w:t>31   » мая 2016г №_346</w:t>
      </w:r>
      <w:r>
        <w:t xml:space="preserve">_    </w:t>
      </w:r>
    </w:p>
    <w:p w:rsidR="000E7249" w:rsidRPr="000E7249" w:rsidRDefault="000E7249" w:rsidP="000E7249">
      <w:pPr>
        <w:jc w:val="center"/>
      </w:pPr>
    </w:p>
    <w:p w:rsidR="006F6E5E" w:rsidRDefault="006F6E5E" w:rsidP="00C54F8F">
      <w:pPr>
        <w:jc w:val="right"/>
      </w:pPr>
    </w:p>
    <w:p w:rsidR="006F6E5E" w:rsidRDefault="006F6E5E" w:rsidP="00073BCC"/>
    <w:p w:rsidR="00EB61B0" w:rsidRDefault="001360AA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Состав </w:t>
      </w:r>
    </w:p>
    <w:p w:rsidR="00EB61B0" w:rsidRDefault="001360AA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>постоянно действующей комиссии по оценки готовности теплоисточников</w:t>
      </w:r>
    </w:p>
    <w:p w:rsidR="00EB61B0" w:rsidRDefault="001360AA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 и тепловых сетей Новоигирминского городского поселения</w:t>
      </w:r>
    </w:p>
    <w:p w:rsidR="001360AA" w:rsidRPr="00EB61B0" w:rsidRDefault="001360AA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 к осенне-зимнему периоду 2016-2017г.г.</w:t>
      </w:r>
    </w:p>
    <w:p w:rsidR="006F6E5E" w:rsidRPr="001360AA" w:rsidRDefault="006F6E5E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</w:t>
      </w:r>
    </w:p>
    <w:p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:rsidR="003F50CB" w:rsidRDefault="003F50CB" w:rsidP="003F50CB">
      <w:pPr>
        <w:jc w:val="both"/>
        <w:rPr>
          <w:sz w:val="28"/>
          <w:szCs w:val="28"/>
        </w:rPr>
      </w:pPr>
      <w:r w:rsidRPr="00EB61B0">
        <w:rPr>
          <w:b/>
          <w:sz w:val="28"/>
          <w:szCs w:val="28"/>
        </w:rPr>
        <w:t>Мацегора Сергей Валентинович</w:t>
      </w:r>
      <w:r w:rsidRPr="003F50CB">
        <w:rPr>
          <w:sz w:val="28"/>
          <w:szCs w:val="28"/>
        </w:rPr>
        <w:t>-заместитель главы администрации Новоигирминского городского поселения</w:t>
      </w:r>
      <w:r>
        <w:rPr>
          <w:sz w:val="28"/>
          <w:szCs w:val="28"/>
        </w:rPr>
        <w:t>.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0CB" w:rsidRDefault="003F50CB" w:rsidP="003F50CB">
      <w:pPr>
        <w:jc w:val="both"/>
        <w:rPr>
          <w:sz w:val="28"/>
          <w:szCs w:val="28"/>
        </w:rPr>
      </w:pPr>
      <w:r w:rsidRPr="00EB61B0">
        <w:rPr>
          <w:b/>
          <w:sz w:val="28"/>
          <w:szCs w:val="28"/>
        </w:rPr>
        <w:t>Рощин Юрий Владимирович</w:t>
      </w:r>
      <w:r>
        <w:rPr>
          <w:sz w:val="28"/>
          <w:szCs w:val="28"/>
        </w:rPr>
        <w:t xml:space="preserve"> –главный специалист сектора ЖКХ отдела МХ администрации Новоигирминского городского поселения;</w:t>
      </w:r>
    </w:p>
    <w:p w:rsidR="003F50CB" w:rsidRDefault="003F50CB" w:rsidP="003F50CB">
      <w:pPr>
        <w:jc w:val="both"/>
        <w:rPr>
          <w:sz w:val="28"/>
          <w:szCs w:val="28"/>
        </w:rPr>
      </w:pPr>
      <w:r w:rsidRPr="00EB61B0">
        <w:rPr>
          <w:b/>
          <w:sz w:val="28"/>
          <w:szCs w:val="28"/>
        </w:rPr>
        <w:t>Пянзина Л</w:t>
      </w:r>
      <w:r w:rsidR="00EB61B0" w:rsidRPr="00EB61B0">
        <w:rPr>
          <w:b/>
          <w:sz w:val="28"/>
          <w:szCs w:val="28"/>
        </w:rPr>
        <w:t xml:space="preserve">юдмила </w:t>
      </w:r>
      <w:r w:rsidRPr="00EB61B0">
        <w:rPr>
          <w:b/>
          <w:sz w:val="28"/>
          <w:szCs w:val="28"/>
        </w:rPr>
        <w:t>А</w:t>
      </w:r>
      <w:r w:rsidR="00EB61B0" w:rsidRPr="00EB61B0">
        <w:rPr>
          <w:b/>
          <w:sz w:val="28"/>
          <w:szCs w:val="28"/>
        </w:rPr>
        <w:t>лексеевна</w:t>
      </w:r>
      <w:r>
        <w:rPr>
          <w:sz w:val="28"/>
          <w:szCs w:val="28"/>
        </w:rPr>
        <w:t>- ведущий специалист сектора ЖКХ отдела МХ администрации Новоигирминского городского поселения;</w:t>
      </w:r>
    </w:p>
    <w:p w:rsidR="003F50CB" w:rsidRDefault="003F50CB" w:rsidP="003F50CB">
      <w:pPr>
        <w:jc w:val="both"/>
        <w:rPr>
          <w:sz w:val="28"/>
          <w:szCs w:val="28"/>
        </w:rPr>
      </w:pPr>
      <w:r w:rsidRPr="00EB61B0">
        <w:rPr>
          <w:b/>
          <w:sz w:val="28"/>
          <w:szCs w:val="28"/>
        </w:rPr>
        <w:t>Рофф Альберт Альбертович</w:t>
      </w:r>
      <w:r>
        <w:rPr>
          <w:sz w:val="28"/>
          <w:szCs w:val="28"/>
        </w:rPr>
        <w:t xml:space="preserve"> – государственный инспектор Енисейского управления по техническому, технологическому и атомному надзору (по согласованию).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810590" w:rsidRDefault="003F50CB" w:rsidP="003F50CB">
      <w:pPr>
        <w:jc w:val="both"/>
        <w:rPr>
          <w:b/>
          <w:sz w:val="28"/>
          <w:szCs w:val="28"/>
        </w:rPr>
      </w:pPr>
      <w:r w:rsidRPr="00810590">
        <w:rPr>
          <w:b/>
          <w:sz w:val="28"/>
          <w:szCs w:val="28"/>
        </w:rPr>
        <w:t xml:space="preserve">Глава Новоигирминского </w:t>
      </w:r>
    </w:p>
    <w:p w:rsidR="003F50CB" w:rsidRPr="00810590" w:rsidRDefault="003F50CB" w:rsidP="003F50CB">
      <w:pPr>
        <w:jc w:val="both"/>
        <w:rPr>
          <w:b/>
          <w:sz w:val="28"/>
          <w:szCs w:val="28"/>
        </w:rPr>
      </w:pPr>
      <w:r w:rsidRPr="00810590">
        <w:rPr>
          <w:b/>
          <w:sz w:val="28"/>
          <w:szCs w:val="28"/>
        </w:rPr>
        <w:t>городского поселения                                                     Н.И. Сотников</w:t>
      </w:r>
    </w:p>
    <w:p w:rsidR="003F50CB" w:rsidRPr="00810590" w:rsidRDefault="003F50CB" w:rsidP="003F50CB">
      <w:pPr>
        <w:jc w:val="both"/>
        <w:rPr>
          <w:b/>
          <w:sz w:val="28"/>
          <w:szCs w:val="28"/>
        </w:rPr>
      </w:pPr>
      <w:r w:rsidRPr="00810590">
        <w:rPr>
          <w:b/>
          <w:sz w:val="28"/>
          <w:szCs w:val="28"/>
        </w:rPr>
        <w:t xml:space="preserve"> </w:t>
      </w:r>
    </w:p>
    <w:p w:rsidR="003F50CB" w:rsidRPr="00810590" w:rsidRDefault="003F50CB" w:rsidP="003F50CB">
      <w:pPr>
        <w:jc w:val="both"/>
        <w:rPr>
          <w:b/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8864D1" w:rsidRPr="008864D1" w:rsidRDefault="008864D1" w:rsidP="003F50CB">
      <w:pPr>
        <w:jc w:val="both"/>
        <w:rPr>
          <w:sz w:val="22"/>
          <w:szCs w:val="22"/>
        </w:rPr>
      </w:pPr>
      <w:r w:rsidRPr="008864D1">
        <w:rPr>
          <w:sz w:val="22"/>
          <w:szCs w:val="22"/>
        </w:rPr>
        <w:t>Л.А. Пянзина</w:t>
      </w:r>
    </w:p>
    <w:p w:rsidR="003F50CB" w:rsidRPr="008864D1" w:rsidRDefault="008864D1" w:rsidP="003F50CB">
      <w:pPr>
        <w:jc w:val="both"/>
        <w:rPr>
          <w:sz w:val="22"/>
          <w:szCs w:val="22"/>
        </w:rPr>
      </w:pPr>
      <w:r>
        <w:rPr>
          <w:sz w:val="22"/>
          <w:szCs w:val="22"/>
        </w:rPr>
        <w:t>83956662381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EB61B0" w:rsidRDefault="00EB61B0" w:rsidP="00EB61B0">
      <w:pPr>
        <w:jc w:val="right"/>
        <w:rPr>
          <w:i/>
        </w:rPr>
      </w:pPr>
    </w:p>
    <w:p w:rsidR="00EB61B0" w:rsidRDefault="00EB61B0" w:rsidP="00EB61B0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:rsidR="00EB61B0" w:rsidRDefault="00EB61B0" w:rsidP="00EB61B0">
      <w:pPr>
        <w:jc w:val="right"/>
      </w:pPr>
      <w:r>
        <w:t xml:space="preserve">к Постановлению </w:t>
      </w:r>
    </w:p>
    <w:p w:rsidR="00EB61B0" w:rsidRDefault="00EB61B0" w:rsidP="00EB61B0">
      <w:pPr>
        <w:jc w:val="right"/>
      </w:pPr>
      <w:r>
        <w:t>Администрации Новоигирминского</w:t>
      </w:r>
    </w:p>
    <w:p w:rsidR="00EB61B0" w:rsidRDefault="00EB61B0" w:rsidP="00EB61B0">
      <w:pPr>
        <w:jc w:val="right"/>
      </w:pPr>
      <w:r>
        <w:t xml:space="preserve"> городского поселения </w:t>
      </w:r>
    </w:p>
    <w:p w:rsidR="003F50CB" w:rsidRDefault="00EB61B0" w:rsidP="00EB61B0">
      <w:pPr>
        <w:jc w:val="right"/>
        <w:rPr>
          <w:sz w:val="28"/>
          <w:szCs w:val="28"/>
        </w:rPr>
      </w:pPr>
      <w:r>
        <w:t xml:space="preserve">от « </w:t>
      </w:r>
      <w:r w:rsidR="00117990">
        <w:t>31</w:t>
      </w:r>
      <w:r>
        <w:t xml:space="preserve">  » мая 2016г №</w:t>
      </w:r>
      <w:r w:rsidR="00117990">
        <w:t xml:space="preserve"> 346</w:t>
      </w:r>
      <w:bookmarkStart w:id="0" w:name="_GoBack"/>
      <w:bookmarkEnd w:id="0"/>
      <w:r>
        <w:t xml:space="preserve">    </w:t>
      </w:r>
    </w:p>
    <w:p w:rsidR="00810590" w:rsidRDefault="00810590" w:rsidP="003F50CB">
      <w:pPr>
        <w:jc w:val="right"/>
        <w:rPr>
          <w:i/>
        </w:rPr>
      </w:pPr>
    </w:p>
    <w:p w:rsidR="00EB61B0" w:rsidRDefault="003F50CB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График </w:t>
      </w:r>
    </w:p>
    <w:p w:rsidR="00EB61B0" w:rsidRDefault="003F50CB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>приемки готовности объектов тепловодоснабжения и тепловых сетей Новоигирминского городского поселения</w:t>
      </w:r>
    </w:p>
    <w:p w:rsidR="003F50CB" w:rsidRPr="00EB61B0" w:rsidRDefault="003F50CB" w:rsidP="00EB61B0">
      <w:pPr>
        <w:jc w:val="center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>к осенне-зимнему периоду 2016-2017г.г.</w:t>
      </w:r>
    </w:p>
    <w:p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555"/>
      </w:tblGrid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3F50CB" w:rsidRPr="004A0764" w:rsidRDefault="003F50CB" w:rsidP="003F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Муниципальный 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EB61B0" w:rsidRDefault="003F50CB" w:rsidP="003F50CB">
      <w:pPr>
        <w:jc w:val="both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Глава Новоигирминского </w:t>
      </w:r>
    </w:p>
    <w:p w:rsidR="003F50CB" w:rsidRPr="00EB61B0" w:rsidRDefault="003F50CB" w:rsidP="003F50CB">
      <w:pPr>
        <w:jc w:val="both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>городского поселения                                                     Н.И. Сотников</w:t>
      </w:r>
    </w:p>
    <w:p w:rsidR="003F50CB" w:rsidRPr="00EB61B0" w:rsidRDefault="003F50CB" w:rsidP="003F50CB">
      <w:pPr>
        <w:jc w:val="both"/>
        <w:rPr>
          <w:b/>
          <w:sz w:val="28"/>
          <w:szCs w:val="28"/>
        </w:rPr>
      </w:pPr>
      <w:r w:rsidRPr="00EB61B0">
        <w:rPr>
          <w:b/>
          <w:sz w:val="28"/>
          <w:szCs w:val="28"/>
        </w:rPr>
        <w:t xml:space="preserve"> 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8864D1" w:rsidRDefault="008864D1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8864D1" w:rsidRPr="008864D1" w:rsidRDefault="008864D1" w:rsidP="008864D1">
      <w:pPr>
        <w:jc w:val="both"/>
        <w:rPr>
          <w:sz w:val="22"/>
          <w:szCs w:val="22"/>
        </w:rPr>
      </w:pPr>
      <w:r w:rsidRPr="008864D1">
        <w:rPr>
          <w:sz w:val="22"/>
          <w:szCs w:val="22"/>
        </w:rPr>
        <w:t>Л.А. Пянзина</w:t>
      </w:r>
    </w:p>
    <w:p w:rsidR="003F50CB" w:rsidRPr="003A0462" w:rsidRDefault="008864D1" w:rsidP="003F50CB">
      <w:pPr>
        <w:jc w:val="both"/>
        <w:rPr>
          <w:sz w:val="22"/>
          <w:szCs w:val="22"/>
        </w:rPr>
      </w:pPr>
      <w:r w:rsidRPr="008864D1">
        <w:rPr>
          <w:sz w:val="22"/>
          <w:szCs w:val="22"/>
        </w:rPr>
        <w:t>83956662381</w:t>
      </w:r>
    </w:p>
    <w:sectPr w:rsidR="003F50CB" w:rsidRPr="003A0462" w:rsidSect="008864D1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EE"/>
    <w:rsid w:val="00073BCC"/>
    <w:rsid w:val="000D5AA2"/>
    <w:rsid w:val="000E7249"/>
    <w:rsid w:val="001122FA"/>
    <w:rsid w:val="00117990"/>
    <w:rsid w:val="001360AA"/>
    <w:rsid w:val="00191E8A"/>
    <w:rsid w:val="001D002D"/>
    <w:rsid w:val="00243308"/>
    <w:rsid w:val="00274C16"/>
    <w:rsid w:val="0028012D"/>
    <w:rsid w:val="003218CC"/>
    <w:rsid w:val="00334C66"/>
    <w:rsid w:val="00342C8A"/>
    <w:rsid w:val="003A0462"/>
    <w:rsid w:val="003A122F"/>
    <w:rsid w:val="003F50CB"/>
    <w:rsid w:val="004002B6"/>
    <w:rsid w:val="00400C12"/>
    <w:rsid w:val="00407E84"/>
    <w:rsid w:val="00415B45"/>
    <w:rsid w:val="004C5488"/>
    <w:rsid w:val="006F6E5E"/>
    <w:rsid w:val="00726B38"/>
    <w:rsid w:val="007B22EE"/>
    <w:rsid w:val="007C4E29"/>
    <w:rsid w:val="00810590"/>
    <w:rsid w:val="00870A5D"/>
    <w:rsid w:val="00876F9A"/>
    <w:rsid w:val="008864D1"/>
    <w:rsid w:val="008B095A"/>
    <w:rsid w:val="00AD7245"/>
    <w:rsid w:val="00AE3B5E"/>
    <w:rsid w:val="00B2213E"/>
    <w:rsid w:val="00B86B21"/>
    <w:rsid w:val="00BA527D"/>
    <w:rsid w:val="00BC279D"/>
    <w:rsid w:val="00C54F8F"/>
    <w:rsid w:val="00D11618"/>
    <w:rsid w:val="00D21486"/>
    <w:rsid w:val="00D4639D"/>
    <w:rsid w:val="00D57897"/>
    <w:rsid w:val="00DD53B3"/>
    <w:rsid w:val="00E15D69"/>
    <w:rsid w:val="00EB61B0"/>
    <w:rsid w:val="00FA6F28"/>
    <w:rsid w:val="00FF1764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5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Администратор</cp:lastModifiedBy>
  <cp:revision>27</cp:revision>
  <cp:lastPrinted>2016-06-02T04:55:00Z</cp:lastPrinted>
  <dcterms:created xsi:type="dcterms:W3CDTF">2016-05-22T23:16:00Z</dcterms:created>
  <dcterms:modified xsi:type="dcterms:W3CDTF">2016-07-14T01:38:00Z</dcterms:modified>
</cp:coreProperties>
</file>